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29" w:type="dxa"/>
        <w:tblInd w:w="2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3773"/>
        <w:gridCol w:w="6042"/>
      </w:tblGrid>
      <w:tr w:rsidR="008754F9" w:rsidTr="008754F9">
        <w:trPr>
          <w:trHeight w:val="183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4F9" w:rsidRDefault="008754F9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Отчет </w:t>
            </w:r>
          </w:p>
          <w:p w:rsidR="008754F9" w:rsidRDefault="008754F9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оценка эффективности реализации муниципальной программы</w:t>
            </w:r>
          </w:p>
          <w:p w:rsidR="008754F9" w:rsidRDefault="008754F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совершенствование социально-экономических процессов</w:t>
            </w:r>
          </w:p>
          <w:p w:rsidR="008754F9" w:rsidRDefault="0087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E80353">
              <w:rPr>
                <w:sz w:val="28"/>
                <w:szCs w:val="28"/>
              </w:rPr>
              <w:t>Талдинского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сельское поселение </w:t>
            </w:r>
          </w:p>
          <w:p w:rsidR="008754F9" w:rsidRPr="008754F9" w:rsidRDefault="008754F9" w:rsidP="0087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B5582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-202</w:t>
            </w:r>
            <w:r w:rsidR="00E803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гг.»</w:t>
            </w:r>
            <w:r>
              <w:t> </w:t>
            </w:r>
            <w:r>
              <w:rPr>
                <w:bCs/>
                <w:kern w:val="36"/>
                <w:sz w:val="28"/>
                <w:szCs w:val="28"/>
              </w:rPr>
              <w:t>за 202</w:t>
            </w:r>
            <w:r w:rsidR="00B5582E">
              <w:rPr>
                <w:bCs/>
                <w:kern w:val="36"/>
                <w:sz w:val="28"/>
                <w:szCs w:val="28"/>
              </w:rPr>
              <w:t>1</w:t>
            </w:r>
            <w:r>
              <w:rPr>
                <w:bCs/>
                <w:kern w:val="36"/>
                <w:sz w:val="28"/>
                <w:szCs w:val="28"/>
              </w:rPr>
              <w:t xml:space="preserve"> год</w:t>
            </w:r>
          </w:p>
          <w:p w:rsidR="008754F9" w:rsidRDefault="008754F9">
            <w:pPr>
              <w:jc w:val="both"/>
              <w:rPr>
                <w:u w:val="single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8754F9" w:rsidRDefault="008754F9">
            <w:pPr>
              <w:rPr>
                <w:u w:val="single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8754F9" w:rsidRDefault="008754F9">
            <w:pPr>
              <w:rPr>
                <w:u w:val="single"/>
              </w:rPr>
            </w:pPr>
          </w:p>
        </w:tc>
      </w:tr>
    </w:tbl>
    <w:p w:rsidR="008754F9" w:rsidRDefault="008754F9" w:rsidP="008754F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основании Положения о муниципальных</w:t>
      </w:r>
      <w:r w:rsidR="00867CA7">
        <w:rPr>
          <w:color w:val="333333"/>
          <w:sz w:val="28"/>
          <w:szCs w:val="28"/>
        </w:rPr>
        <w:t xml:space="preserve"> программах МО </w:t>
      </w:r>
      <w:proofErr w:type="spellStart"/>
      <w:r w:rsidR="00867CA7">
        <w:rPr>
          <w:color w:val="333333"/>
          <w:sz w:val="28"/>
          <w:szCs w:val="28"/>
        </w:rPr>
        <w:t>Талди</w:t>
      </w:r>
      <w:r>
        <w:rPr>
          <w:color w:val="333333"/>
          <w:sz w:val="28"/>
          <w:szCs w:val="28"/>
        </w:rPr>
        <w:t>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 утвержденного Постановления №</w:t>
      </w:r>
      <w:r w:rsidR="00E80353">
        <w:rPr>
          <w:color w:val="333333"/>
          <w:sz w:val="28"/>
          <w:szCs w:val="28"/>
        </w:rPr>
        <w:t>39/1</w:t>
      </w:r>
      <w:r>
        <w:rPr>
          <w:color w:val="333333"/>
          <w:sz w:val="28"/>
          <w:szCs w:val="28"/>
        </w:rPr>
        <w:t xml:space="preserve"> от </w:t>
      </w:r>
      <w:r w:rsidR="00E80353">
        <w:rPr>
          <w:color w:val="333333"/>
          <w:sz w:val="28"/>
          <w:szCs w:val="28"/>
        </w:rPr>
        <w:t>08.11.2021</w:t>
      </w:r>
      <w:r>
        <w:rPr>
          <w:color w:val="333333"/>
          <w:sz w:val="28"/>
          <w:szCs w:val="28"/>
        </w:rPr>
        <w:t xml:space="preserve"> г. «Об утверждении муниципальной программы Комплексное совершенствование социально-экономических процессов в </w:t>
      </w:r>
      <w:proofErr w:type="spellStart"/>
      <w:r w:rsidR="00E80353">
        <w:rPr>
          <w:color w:val="333333"/>
          <w:sz w:val="28"/>
          <w:szCs w:val="28"/>
        </w:rPr>
        <w:t>Талдинском</w:t>
      </w:r>
      <w:proofErr w:type="spellEnd"/>
      <w:r>
        <w:rPr>
          <w:color w:val="333333"/>
          <w:sz w:val="28"/>
          <w:szCs w:val="28"/>
        </w:rPr>
        <w:t xml:space="preserve">  сельском поселении на 2019-202</w:t>
      </w:r>
      <w:r w:rsidR="00E80353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годы»</w:t>
      </w:r>
    </w:p>
    <w:p w:rsidR="008754F9" w:rsidRDefault="008754F9" w:rsidP="008754F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была подготовлена информация о результатах оценки эффективности реализации муниципальных программ за 202</w:t>
      </w:r>
      <w:r w:rsidR="00B5582E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год.</w:t>
      </w:r>
    </w:p>
    <w:p w:rsidR="008754F9" w:rsidRDefault="008754F9" w:rsidP="008754F9">
      <w:pPr>
        <w:ind w:firstLine="567"/>
        <w:jc w:val="both"/>
        <w:rPr>
          <w:color w:val="333333"/>
          <w:sz w:val="28"/>
          <w:szCs w:val="28"/>
        </w:rPr>
      </w:pPr>
    </w:p>
    <w:p w:rsidR="008754F9" w:rsidRDefault="008754F9" w:rsidP="008754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8035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 реализацию Муниципальной программы «Комплексное совершенствование  социально-экономических процессов </w:t>
      </w:r>
      <w:proofErr w:type="spellStart"/>
      <w:r w:rsidR="00E80353"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 на 2019-202</w:t>
      </w:r>
      <w:r w:rsidR="00E80353">
        <w:rPr>
          <w:sz w:val="28"/>
          <w:szCs w:val="28"/>
        </w:rPr>
        <w:t>4</w:t>
      </w:r>
      <w:r>
        <w:rPr>
          <w:sz w:val="28"/>
          <w:szCs w:val="28"/>
        </w:rPr>
        <w:t xml:space="preserve"> гг.  направлено в сумме </w:t>
      </w:r>
      <w:r w:rsidR="00E80353">
        <w:rPr>
          <w:sz w:val="28"/>
          <w:szCs w:val="28"/>
        </w:rPr>
        <w:t>1 363,1</w:t>
      </w:r>
      <w:r>
        <w:rPr>
          <w:sz w:val="28"/>
          <w:szCs w:val="28"/>
        </w:rPr>
        <w:t xml:space="preserve"> тыс. рублей, расходы исполнены в сумме </w:t>
      </w:r>
      <w:r w:rsidR="00E80353">
        <w:rPr>
          <w:sz w:val="28"/>
          <w:szCs w:val="28"/>
        </w:rPr>
        <w:t>1 363,1</w:t>
      </w:r>
      <w:r>
        <w:rPr>
          <w:sz w:val="28"/>
          <w:szCs w:val="28"/>
        </w:rPr>
        <w:t xml:space="preserve"> тыс. рублей или </w:t>
      </w:r>
      <w:r w:rsidR="00E80353">
        <w:rPr>
          <w:sz w:val="28"/>
          <w:szCs w:val="28"/>
        </w:rPr>
        <w:t>100</w:t>
      </w:r>
      <w:r w:rsidR="0041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прогнозного объема (потребности). В целом муниципальная программа признана </w:t>
      </w:r>
      <w:r>
        <w:rPr>
          <w:b/>
          <w:sz w:val="28"/>
          <w:szCs w:val="28"/>
        </w:rPr>
        <w:t>эффективной</w:t>
      </w:r>
      <w:r>
        <w:rPr>
          <w:sz w:val="28"/>
          <w:szCs w:val="28"/>
        </w:rPr>
        <w:t xml:space="preserve"> в том числе: </w:t>
      </w:r>
    </w:p>
    <w:p w:rsidR="008754F9" w:rsidRDefault="008754F9" w:rsidP="008754F9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bookmarkStart w:id="0" w:name="_GoBack"/>
      <w:bookmarkEnd w:id="0"/>
    </w:p>
    <w:p w:rsidR="008754F9" w:rsidRDefault="008754F9" w:rsidP="008754F9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«Развития экономического потенциала и обеспечение сбалансированности бюджета</w:t>
      </w:r>
      <w:r>
        <w:rPr>
          <w:sz w:val="28"/>
          <w:szCs w:val="28"/>
        </w:rPr>
        <w:t>» Запланировано на реализацию задачи в 20</w:t>
      </w:r>
      <w:r w:rsidR="004151C5">
        <w:rPr>
          <w:sz w:val="28"/>
          <w:szCs w:val="28"/>
        </w:rPr>
        <w:t>2</w:t>
      </w:r>
      <w:r w:rsidR="00B5582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E80353">
        <w:rPr>
          <w:sz w:val="28"/>
          <w:szCs w:val="28"/>
        </w:rPr>
        <w:t>56,82</w:t>
      </w:r>
      <w:r>
        <w:rPr>
          <w:sz w:val="28"/>
          <w:szCs w:val="28"/>
        </w:rPr>
        <w:t xml:space="preserve"> тыс. руб. исполнено  в сумме </w:t>
      </w:r>
      <w:r w:rsidR="00E80353">
        <w:rPr>
          <w:sz w:val="28"/>
          <w:szCs w:val="28"/>
        </w:rPr>
        <w:t>56,82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Исполнение в процентном выражении от прогнозного объема составило 100%. Данная задача выполнена в полном объеме.</w:t>
      </w:r>
    </w:p>
    <w:p w:rsidR="008754F9" w:rsidRDefault="008754F9" w:rsidP="008754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«Развитие систем жизнеобеспечения»</w:t>
      </w:r>
      <w:r>
        <w:rPr>
          <w:sz w:val="28"/>
          <w:szCs w:val="28"/>
        </w:rPr>
        <w:t xml:space="preserve"> Запланировано на реализацию задачи в 20</w:t>
      </w:r>
      <w:r w:rsidR="004151C5">
        <w:rPr>
          <w:sz w:val="28"/>
          <w:szCs w:val="28"/>
        </w:rPr>
        <w:t>2</w:t>
      </w:r>
      <w:r w:rsidR="00B5582E">
        <w:rPr>
          <w:sz w:val="28"/>
          <w:szCs w:val="28"/>
        </w:rPr>
        <w:t xml:space="preserve">1 </w:t>
      </w:r>
      <w:r>
        <w:rPr>
          <w:sz w:val="28"/>
          <w:szCs w:val="28"/>
        </w:rPr>
        <w:t>году</w:t>
      </w:r>
      <w:r w:rsidR="004151C5">
        <w:rPr>
          <w:sz w:val="28"/>
          <w:szCs w:val="28"/>
        </w:rPr>
        <w:t xml:space="preserve"> </w:t>
      </w:r>
      <w:r w:rsidR="00E80353">
        <w:rPr>
          <w:sz w:val="28"/>
          <w:szCs w:val="28"/>
        </w:rPr>
        <w:t>196,15</w:t>
      </w:r>
      <w:r>
        <w:rPr>
          <w:sz w:val="28"/>
          <w:szCs w:val="28"/>
        </w:rPr>
        <w:t xml:space="preserve"> тыс. руб. исполнено  в сумме </w:t>
      </w:r>
      <w:r w:rsidR="00E80353">
        <w:rPr>
          <w:sz w:val="28"/>
          <w:szCs w:val="28"/>
        </w:rPr>
        <w:t>196,15</w:t>
      </w:r>
      <w:r w:rsidR="0041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Исполнение в процентном выражении от прогнозного объема составило 100%. Данная задача выполнена в полном объеме.</w:t>
      </w:r>
    </w:p>
    <w:p w:rsidR="008754F9" w:rsidRDefault="008754F9" w:rsidP="008754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«Развитие социальной сферы» </w:t>
      </w:r>
      <w:r>
        <w:rPr>
          <w:sz w:val="28"/>
          <w:szCs w:val="28"/>
        </w:rPr>
        <w:t>Запланировано на реализацию задачи в 20</w:t>
      </w:r>
      <w:r w:rsidR="004151C5">
        <w:rPr>
          <w:sz w:val="28"/>
          <w:szCs w:val="28"/>
        </w:rPr>
        <w:t>2</w:t>
      </w:r>
      <w:r w:rsidR="006168F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сумме </w:t>
      </w:r>
      <w:r w:rsidR="00E80353">
        <w:rPr>
          <w:sz w:val="28"/>
          <w:szCs w:val="28"/>
        </w:rPr>
        <w:t>1 110,13</w:t>
      </w:r>
      <w:r>
        <w:rPr>
          <w:sz w:val="28"/>
          <w:szCs w:val="28"/>
        </w:rPr>
        <w:t xml:space="preserve"> тыс. руб. исполнено  в сумме </w:t>
      </w:r>
      <w:r w:rsidR="00E80353">
        <w:rPr>
          <w:sz w:val="28"/>
          <w:szCs w:val="28"/>
        </w:rPr>
        <w:t>1 110,13</w:t>
      </w:r>
      <w:r>
        <w:rPr>
          <w:sz w:val="28"/>
          <w:szCs w:val="28"/>
        </w:rPr>
        <w:t xml:space="preserve"> тыс.</w:t>
      </w:r>
      <w:r w:rsidR="0061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Исполнение в процентном выражении от прогнозного объема составило </w:t>
      </w:r>
      <w:r w:rsidR="00E80353">
        <w:rPr>
          <w:sz w:val="28"/>
          <w:szCs w:val="28"/>
        </w:rPr>
        <w:t>100,0</w:t>
      </w:r>
      <w:r w:rsidR="004151C5">
        <w:rPr>
          <w:sz w:val="28"/>
          <w:szCs w:val="28"/>
        </w:rPr>
        <w:t xml:space="preserve"> </w:t>
      </w:r>
      <w:r>
        <w:rPr>
          <w:sz w:val="28"/>
          <w:szCs w:val="28"/>
        </w:rPr>
        <w:t>%. Данная задача выполнена не в полном объёме. По некоторым статьям произошла экономия денежных средств, что является положительным фактором</w:t>
      </w:r>
      <w:r>
        <w:t>(</w:t>
      </w:r>
      <w:r>
        <w:rPr>
          <w:sz w:val="28"/>
          <w:szCs w:val="28"/>
        </w:rPr>
        <w:t>Таблица №2).</w:t>
      </w:r>
    </w:p>
    <w:p w:rsidR="002F7B91" w:rsidRDefault="002F7B91"/>
    <w:sectPr w:rsidR="002F7B91" w:rsidSect="005F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F5D"/>
    <w:multiLevelType w:val="hybridMultilevel"/>
    <w:tmpl w:val="AE66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F2B"/>
    <w:rsid w:val="002F7B91"/>
    <w:rsid w:val="004151C5"/>
    <w:rsid w:val="005942B7"/>
    <w:rsid w:val="005F29E7"/>
    <w:rsid w:val="006168FA"/>
    <w:rsid w:val="00867CA7"/>
    <w:rsid w:val="008754F9"/>
    <w:rsid w:val="00A81F2B"/>
    <w:rsid w:val="00B5582E"/>
    <w:rsid w:val="00E8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User7</cp:lastModifiedBy>
  <cp:revision>8</cp:revision>
  <dcterms:created xsi:type="dcterms:W3CDTF">2021-08-12T04:39:00Z</dcterms:created>
  <dcterms:modified xsi:type="dcterms:W3CDTF">2022-05-16T06:54:00Z</dcterms:modified>
</cp:coreProperties>
</file>