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B4F" w:rsidRDefault="00AD4B4F" w:rsidP="00AD4B4F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4FCFDA80" wp14:editId="73FE38B0">
            <wp:extent cx="1983740" cy="72898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3740" cy="728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4B4F" w:rsidRDefault="00AD4B4F" w:rsidP="00B9000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AD4B4F" w:rsidRDefault="00AD4B4F" w:rsidP="00B9000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B9000A" w:rsidRDefault="00B9000A" w:rsidP="00B9000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Проверить недвижимость – просто и быстро</w:t>
      </w:r>
    </w:p>
    <w:p w:rsidR="00B9000A" w:rsidRPr="00B9000A" w:rsidRDefault="00B9000A" w:rsidP="00B9000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B9000A" w:rsidRPr="00B9000A" w:rsidRDefault="00B9000A" w:rsidP="00B90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00A">
        <w:rPr>
          <w:rFonts w:ascii="Times New Roman" w:eastAsia="Times New Roman" w:hAnsi="Times New Roman" w:cs="Times New Roman"/>
          <w:sz w:val="28"/>
          <w:szCs w:val="28"/>
          <w:lang w:eastAsia="ru-RU"/>
        </w:rPr>
        <w:t>Хотите узнать информацию об объекте недвижимости, не выходя из дома?</w:t>
      </w:r>
    </w:p>
    <w:p w:rsidR="00B9000A" w:rsidRPr="00B9000A" w:rsidRDefault="00B9000A" w:rsidP="00B90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Сайт </w:t>
      </w:r>
      <w:proofErr w:type="spellStart"/>
      <w:r w:rsidRPr="00B9000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B90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предоставляет удобный сервис "Справочная информация по объектам недвижимости в режиме </w:t>
      </w:r>
      <w:proofErr w:type="spellStart"/>
      <w:r w:rsidRPr="00B9000A">
        <w:rPr>
          <w:rFonts w:ascii="Times New Roman" w:eastAsia="Times New Roman" w:hAnsi="Times New Roman" w:cs="Times New Roman"/>
          <w:sz w:val="28"/>
          <w:szCs w:val="28"/>
          <w:lang w:eastAsia="ru-RU"/>
        </w:rPr>
        <w:t>online</w:t>
      </w:r>
      <w:proofErr w:type="spellEnd"/>
      <w:r w:rsidRPr="00B9000A">
        <w:rPr>
          <w:rFonts w:ascii="Times New Roman" w:eastAsia="Times New Roman" w:hAnsi="Times New Roman" w:cs="Times New Roman"/>
          <w:sz w:val="28"/>
          <w:szCs w:val="28"/>
          <w:lang w:eastAsia="ru-RU"/>
        </w:rPr>
        <w:t>". С его помощью вы можете бесплатно получить общедоступные сведения из Единого государственного реестра недвижимости (ЕГРН).</w:t>
      </w:r>
    </w:p>
    <w:p w:rsidR="00B9000A" w:rsidRPr="00B9000A" w:rsidRDefault="00B9000A" w:rsidP="00B90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00A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Сервис позволяет найти информацию не только о кадастровой стоимости, статусе, площади, адресе и дате постановки объекта на кадастровый учет, наличии зарегистрированных прав, но и об его обременениях.</w:t>
      </w:r>
    </w:p>
    <w:p w:rsidR="00B9000A" w:rsidRPr="00B9000A" w:rsidRDefault="00B9000A" w:rsidP="00B90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0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воспользоваться сервисом?</w:t>
      </w:r>
    </w:p>
    <w:p w:rsidR="00B9000A" w:rsidRPr="00B9000A" w:rsidRDefault="00B9000A" w:rsidP="00B90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Зайдите на сайт </w:t>
      </w:r>
      <w:proofErr w:type="spellStart"/>
      <w:r w:rsidRPr="00B9000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B90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hyperlink r:id="rId5" w:tgtFrame="_blank" w:tooltip="https://rosreestr.gov.ru/" w:history="1">
        <w:r w:rsidRPr="00B9000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https://rosreestr.gov.ru</w:t>
        </w:r>
      </w:hyperlink>
      <w:r w:rsidRPr="00B9000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9000A" w:rsidRPr="00B9000A" w:rsidRDefault="00B9000A" w:rsidP="00B90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 разделе "Сервисы" найдите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вкладку </w:t>
      </w:r>
      <w:r w:rsidRPr="00B90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"Справочная информация по объектам недвижимости в режиме </w:t>
      </w:r>
      <w:proofErr w:type="spellStart"/>
      <w:r w:rsidRPr="00B9000A">
        <w:rPr>
          <w:rFonts w:ascii="Times New Roman" w:eastAsia="Times New Roman" w:hAnsi="Times New Roman" w:cs="Times New Roman"/>
          <w:sz w:val="28"/>
          <w:szCs w:val="28"/>
          <w:lang w:eastAsia="ru-RU"/>
        </w:rPr>
        <w:t>online</w:t>
      </w:r>
      <w:proofErr w:type="spellEnd"/>
      <w:r w:rsidRPr="00B90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". </w:t>
      </w:r>
    </w:p>
    <w:p w:rsidR="00AD4B4F" w:rsidRDefault="00B9000A" w:rsidP="00B90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Введите кадастровый номер или адрес объекта недвижимости, выберите вид объекта и тип поиска. </w:t>
      </w:r>
    </w:p>
    <w:p w:rsidR="00B9000A" w:rsidRPr="00B9000A" w:rsidRDefault="00B9000A" w:rsidP="00B90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00A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Нажмите кнопку "Найти".</w:t>
      </w:r>
    </w:p>
    <w:p w:rsidR="00B9000A" w:rsidRPr="00B9000A" w:rsidRDefault="00B9000A" w:rsidP="00B90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0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сервисе автоматически сформируется карточка объекта, которая будет содержать в том числе информацию об имеющихся ограничениях прав и обременениях на недвижимость, арестах (запретов) объекта.</w:t>
      </w:r>
    </w:p>
    <w:p w:rsidR="00B9000A" w:rsidRDefault="00B9000A" w:rsidP="00B90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000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«Сервис позволяет быстро получить описание объекта недвижимости, но важно помнить, что он предоставляет только справочную информацию, которая не может быть основанием для юридически значимых действий»,</w:t>
      </w:r>
      <w:r w:rsidRPr="00B90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AD4B4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обращает внимание</w:t>
      </w:r>
      <w:bookmarkStart w:id="0" w:name="_GoBack"/>
      <w:bookmarkEnd w:id="0"/>
      <w:r w:rsidRPr="00B90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заместитель руководителя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00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Ольга Семашко.</w:t>
      </w:r>
    </w:p>
    <w:p w:rsidR="00B9000A" w:rsidRDefault="00B9000A" w:rsidP="00B90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9000A" w:rsidRDefault="00B9000A" w:rsidP="00B90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9000A" w:rsidRDefault="00B9000A" w:rsidP="00B900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9000A" w:rsidRPr="00B9000A" w:rsidRDefault="00B9000A" w:rsidP="00B9000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 подготовлен Управлением </w:t>
      </w:r>
      <w:proofErr w:type="spellStart"/>
      <w:r w:rsidRPr="00B9000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B900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Республике Алтай</w:t>
      </w:r>
    </w:p>
    <w:p w:rsidR="002840EE" w:rsidRPr="00B9000A" w:rsidRDefault="002840EE" w:rsidP="00B9000A">
      <w:pPr>
        <w:spacing w:after="0" w:line="240" w:lineRule="auto"/>
        <w:rPr>
          <w:sz w:val="28"/>
          <w:szCs w:val="28"/>
        </w:rPr>
      </w:pPr>
    </w:p>
    <w:sectPr w:rsidR="002840EE" w:rsidRPr="00B900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00A"/>
    <w:rsid w:val="002840EE"/>
    <w:rsid w:val="00AD4B4F"/>
    <w:rsid w:val="00B90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A5A0E"/>
  <w15:chartTrackingRefBased/>
  <w15:docId w15:val="{CBBBE7F4-4B79-4197-8926-462F2AC9D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900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000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B9000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90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9000A"/>
    <w:rPr>
      <w:b/>
      <w:bCs/>
    </w:rPr>
  </w:style>
  <w:style w:type="character" w:styleId="a6">
    <w:name w:val="Emphasis"/>
    <w:basedOn w:val="a0"/>
    <w:uiPriority w:val="20"/>
    <w:qFormat/>
    <w:rsid w:val="00B900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7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27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82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17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978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33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303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61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39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7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00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osreestr.gov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Napalkova</dc:creator>
  <cp:keywords/>
  <dc:description/>
  <cp:lastModifiedBy>Napalkova</cp:lastModifiedBy>
  <cp:revision>3</cp:revision>
  <dcterms:created xsi:type="dcterms:W3CDTF">2024-10-29T02:25:00Z</dcterms:created>
  <dcterms:modified xsi:type="dcterms:W3CDTF">2024-10-29T03:20:00Z</dcterms:modified>
</cp:coreProperties>
</file>